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C" w:rsidRDefault="008A641C" w:rsidP="008A641C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3B25E7">
        <w:rPr>
          <w:rFonts w:ascii="Times New Roman" w:eastAsia="Cambria" w:hAnsi="Times New Roman" w:cs="Times New Roman"/>
          <w:b/>
          <w:sz w:val="28"/>
          <w:szCs w:val="28"/>
        </w:rPr>
        <w:t>Мобильные ГТЭС Шикотан</w:t>
      </w:r>
      <w:bookmarkStart w:id="0" w:name="_GoBack"/>
      <w:bookmarkEnd w:id="0"/>
      <w:r w:rsidRPr="00E80597">
        <w:rPr>
          <w:rFonts w:ascii="Times New Roman" w:eastAsia="Cambria" w:hAnsi="Times New Roman" w:cs="Times New Roman"/>
          <w:b/>
          <w:sz w:val="28"/>
          <w:szCs w:val="28"/>
        </w:rPr>
        <w:t>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1C5499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8A641C" w:rsidRPr="00E80597" w:rsidRDefault="008A641C" w:rsidP="008A641C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45.Ж</w:t>
      </w:r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 ИНФОРМАЦИЯ </w:t>
      </w:r>
    </w:p>
    <w:p w:rsidR="008A641C" w:rsidRPr="008A641C" w:rsidRDefault="008A641C" w:rsidP="008A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социальной нормы потребления электрической энергии (мощности) в субъектах РФ</w:t>
      </w:r>
    </w:p>
    <w:p w:rsidR="008A641C" w:rsidRPr="008A641C" w:rsidRDefault="008A641C" w:rsidP="002E1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41C" w:rsidRDefault="008A641C" w:rsidP="002E1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41C" w:rsidRDefault="008A641C" w:rsidP="008A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указанная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дпункте Ж пункта 45 подлежит опуб</w:t>
      </w:r>
      <w:r w:rsid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икованию на официальных сайтах гарантирующих поставщиков, энергоснабжающих и энергосбытовых организаций в сети "Интернет" в течении 30 дней со дня принятия решения об установлении социальной нормы потребления электрической энергии (мощности) в субъекте РФ. </w:t>
      </w:r>
    </w:p>
    <w:p w:rsidR="002E19ED" w:rsidRPr="002E19ED" w:rsidRDefault="002E19ED" w:rsidP="008A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не установлена.</w:t>
      </w:r>
    </w:p>
    <w:p w:rsidR="00D065F2" w:rsidRPr="002E19ED" w:rsidRDefault="00D065F2">
      <w:pPr>
        <w:rPr>
          <w:sz w:val="28"/>
          <w:szCs w:val="28"/>
        </w:rPr>
      </w:pPr>
    </w:p>
    <w:sectPr w:rsidR="00D065F2" w:rsidRPr="002E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0A"/>
    <w:rsid w:val="000F3F98"/>
    <w:rsid w:val="001C5499"/>
    <w:rsid w:val="00277C0A"/>
    <w:rsid w:val="002E19ED"/>
    <w:rsid w:val="003B25E7"/>
    <w:rsid w:val="008A641C"/>
    <w:rsid w:val="00D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6B16-FC4C-4254-A73E-EFB821AA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4</cp:revision>
  <dcterms:created xsi:type="dcterms:W3CDTF">2021-12-23T00:21:00Z</dcterms:created>
  <dcterms:modified xsi:type="dcterms:W3CDTF">2023-01-16T05:11:00Z</dcterms:modified>
</cp:coreProperties>
</file>