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EA" w:rsidRPr="003A29BF" w:rsidRDefault="00FA66EA" w:rsidP="00FA66EA">
      <w:pPr>
        <w:pStyle w:val="a7"/>
        <w:jc w:val="center"/>
        <w:rPr>
          <w:rFonts w:ascii="Arial" w:hAnsi="Arial" w:cs="Arial"/>
        </w:rPr>
      </w:pPr>
      <w:r w:rsidRPr="003A29BF">
        <w:rPr>
          <w:rFonts w:ascii="Arial" w:hAnsi="Arial" w:cs="Arial"/>
        </w:rPr>
        <w:t>Сводные данные о результатах проведения специальной оценки условий труда</w:t>
      </w:r>
    </w:p>
    <w:p w:rsidR="00FA66EA" w:rsidRPr="004D0123" w:rsidRDefault="00FA66EA" w:rsidP="00FA66EA">
      <w:pPr>
        <w:pStyle w:val="a7"/>
        <w:jc w:val="center"/>
        <w:rPr>
          <w:sz w:val="28"/>
          <w:szCs w:val="28"/>
        </w:rPr>
      </w:pPr>
    </w:p>
    <w:p w:rsidR="004D0123" w:rsidRPr="003A29BF" w:rsidRDefault="00B3448B" w:rsidP="00B3448B">
      <w:pPr>
        <w:rPr>
          <w:rStyle w:val="a9"/>
          <w:rFonts w:ascii="Arial" w:hAnsi="Arial" w:cs="Arial"/>
          <w:sz w:val="22"/>
          <w:szCs w:val="22"/>
        </w:rPr>
      </w:pPr>
      <w:r w:rsidRPr="003A29BF">
        <w:rPr>
          <w:rFonts w:ascii="Arial" w:hAnsi="Arial" w:cs="Arial"/>
          <w:sz w:val="22"/>
          <w:szCs w:val="22"/>
        </w:rPr>
        <w:t>Наименование организации:</w:t>
      </w:r>
      <w:r w:rsidRPr="003A29BF">
        <w:rPr>
          <w:rStyle w:val="a9"/>
          <w:rFonts w:ascii="Arial" w:hAnsi="Arial" w:cs="Arial"/>
          <w:sz w:val="22"/>
          <w:szCs w:val="22"/>
        </w:rPr>
        <w:t xml:space="preserve"> </w:t>
      </w:r>
      <w:r w:rsidRPr="003A29BF">
        <w:rPr>
          <w:rStyle w:val="a9"/>
          <w:rFonts w:ascii="Arial" w:hAnsi="Arial" w:cs="Arial"/>
          <w:sz w:val="22"/>
          <w:szCs w:val="22"/>
        </w:rPr>
        <w:fldChar w:fldCharType="begin"/>
      </w:r>
      <w:r w:rsidRPr="003A29BF">
        <w:rPr>
          <w:rStyle w:val="a9"/>
          <w:rFonts w:ascii="Arial" w:hAnsi="Arial" w:cs="Arial"/>
          <w:sz w:val="22"/>
          <w:szCs w:val="22"/>
        </w:rPr>
        <w:instrText xml:space="preserve"> DOCVARIABLE </w:instrText>
      </w:r>
      <w:r w:rsidR="00EA3306" w:rsidRPr="003A29BF">
        <w:rPr>
          <w:rStyle w:val="a9"/>
          <w:rFonts w:ascii="Arial" w:hAnsi="Arial" w:cs="Arial"/>
          <w:sz w:val="22"/>
          <w:szCs w:val="22"/>
          <w:lang w:val="en-US"/>
        </w:rPr>
        <w:instrText>ceh</w:instrText>
      </w:r>
      <w:r w:rsidR="00EA3306" w:rsidRPr="003A29BF">
        <w:rPr>
          <w:rStyle w:val="a9"/>
          <w:rFonts w:ascii="Arial" w:hAnsi="Arial" w:cs="Arial"/>
          <w:sz w:val="22"/>
          <w:szCs w:val="22"/>
        </w:rPr>
        <w:instrText>_</w:instrText>
      </w:r>
      <w:r w:rsidR="00EA3306" w:rsidRPr="003A29BF">
        <w:rPr>
          <w:rStyle w:val="a9"/>
          <w:rFonts w:ascii="Arial" w:hAnsi="Arial" w:cs="Arial"/>
          <w:sz w:val="22"/>
          <w:szCs w:val="22"/>
          <w:lang w:val="en-US"/>
        </w:rPr>
        <w:instrText>info</w:instrText>
      </w:r>
      <w:r w:rsidRPr="003A29BF">
        <w:rPr>
          <w:rStyle w:val="a9"/>
          <w:rFonts w:ascii="Arial" w:hAnsi="Arial" w:cs="Arial"/>
          <w:sz w:val="22"/>
          <w:szCs w:val="22"/>
        </w:rPr>
        <w:instrText xml:space="preserve"> \* MERGEFORMAT </w:instrText>
      </w:r>
      <w:r w:rsidRPr="003A29BF">
        <w:rPr>
          <w:rStyle w:val="a9"/>
          <w:rFonts w:ascii="Arial" w:hAnsi="Arial" w:cs="Arial"/>
          <w:sz w:val="22"/>
          <w:szCs w:val="22"/>
        </w:rPr>
        <w:fldChar w:fldCharType="separate"/>
      </w:r>
      <w:r w:rsidR="00BC3EA3" w:rsidRPr="003A29BF">
        <w:rPr>
          <w:rStyle w:val="a9"/>
          <w:rFonts w:ascii="Arial" w:hAnsi="Arial" w:cs="Arial"/>
          <w:bCs/>
          <w:sz w:val="22"/>
          <w:szCs w:val="22"/>
        </w:rPr>
        <w:t>А</w:t>
      </w:r>
      <w:r w:rsidR="00EF64C5" w:rsidRPr="003A29BF">
        <w:rPr>
          <w:rStyle w:val="a9"/>
          <w:rFonts w:ascii="Arial" w:hAnsi="Arial" w:cs="Arial"/>
          <w:bCs/>
          <w:sz w:val="22"/>
          <w:szCs w:val="22"/>
        </w:rPr>
        <w:t xml:space="preserve">кционерное общество "Мобильные газотурбинные </w:t>
      </w:r>
      <w:r w:rsidR="00EF64C5" w:rsidRPr="003A29BF">
        <w:rPr>
          <w:rStyle w:val="a9"/>
          <w:rFonts w:ascii="Arial" w:hAnsi="Arial" w:cs="Arial"/>
          <w:sz w:val="22"/>
          <w:szCs w:val="22"/>
        </w:rPr>
        <w:t>электрические станции"</w:t>
      </w:r>
      <w:r w:rsidR="00945F87">
        <w:rPr>
          <w:rStyle w:val="a9"/>
          <w:rFonts w:ascii="Arial" w:hAnsi="Arial" w:cs="Arial"/>
          <w:sz w:val="22"/>
          <w:szCs w:val="22"/>
        </w:rPr>
        <w:t xml:space="preserve">, Обособленное подразделение </w:t>
      </w:r>
      <w:r w:rsidR="00BE4D75">
        <w:rPr>
          <w:rStyle w:val="a9"/>
          <w:rFonts w:ascii="Arial" w:hAnsi="Arial" w:cs="Arial"/>
          <w:sz w:val="22"/>
          <w:szCs w:val="22"/>
        </w:rPr>
        <w:t xml:space="preserve">          </w:t>
      </w:r>
      <w:r w:rsidR="00945F87">
        <w:rPr>
          <w:rStyle w:val="a9"/>
          <w:rFonts w:ascii="Arial" w:hAnsi="Arial" w:cs="Arial"/>
          <w:sz w:val="22"/>
          <w:szCs w:val="22"/>
        </w:rPr>
        <w:t>"Мобильные ГТЭС Крым"</w:t>
      </w:r>
      <w:r w:rsidR="00EF64C5" w:rsidRPr="003A29BF">
        <w:rPr>
          <w:rStyle w:val="a9"/>
          <w:rFonts w:ascii="Arial" w:hAnsi="Arial" w:cs="Arial"/>
          <w:sz w:val="22"/>
          <w:szCs w:val="22"/>
        </w:rPr>
        <w:t xml:space="preserve"> </w:t>
      </w:r>
    </w:p>
    <w:p w:rsidR="00B3448B" w:rsidRPr="003A29BF" w:rsidRDefault="00B3448B" w:rsidP="00B3448B">
      <w:pPr>
        <w:rPr>
          <w:rFonts w:ascii="Arial" w:hAnsi="Arial" w:cs="Arial"/>
          <w:sz w:val="22"/>
          <w:szCs w:val="22"/>
        </w:rPr>
      </w:pPr>
      <w:r w:rsidRPr="003A29BF">
        <w:rPr>
          <w:rStyle w:val="a9"/>
          <w:rFonts w:ascii="Arial" w:hAnsi="Arial" w:cs="Arial"/>
          <w:sz w:val="22"/>
          <w:szCs w:val="22"/>
        </w:rPr>
        <w:fldChar w:fldCharType="end"/>
      </w:r>
      <w:bookmarkStart w:id="0" w:name="_GoBack"/>
      <w:bookmarkEnd w:id="0"/>
    </w:p>
    <w:p w:rsidR="00142B1C" w:rsidRPr="003A29BF" w:rsidRDefault="00BC3EA3" w:rsidP="00142B1C">
      <w:pPr>
        <w:suppressAutoHyphens/>
        <w:jc w:val="right"/>
        <w:rPr>
          <w:rFonts w:ascii="Arial" w:hAnsi="Arial" w:cs="Arial"/>
          <w:sz w:val="22"/>
          <w:szCs w:val="22"/>
        </w:rPr>
      </w:pPr>
      <w:r w:rsidRPr="003A29BF">
        <w:rPr>
          <w:rFonts w:ascii="Arial" w:hAnsi="Arial" w:cs="Arial"/>
          <w:sz w:val="22"/>
          <w:szCs w:val="22"/>
        </w:rPr>
        <w:t>Отчет от 2</w:t>
      </w:r>
      <w:r w:rsidR="003A29BF" w:rsidRPr="003A29BF">
        <w:rPr>
          <w:rFonts w:ascii="Arial" w:hAnsi="Arial" w:cs="Arial"/>
          <w:sz w:val="22"/>
          <w:szCs w:val="22"/>
        </w:rPr>
        <w:t>7.08</w:t>
      </w:r>
      <w:r w:rsidRPr="003A29BF">
        <w:rPr>
          <w:rFonts w:ascii="Arial" w:hAnsi="Arial" w:cs="Arial"/>
          <w:sz w:val="22"/>
          <w:szCs w:val="22"/>
        </w:rPr>
        <w:t>.201</w:t>
      </w:r>
      <w:r w:rsidR="003A29BF" w:rsidRPr="003A29BF">
        <w:rPr>
          <w:rFonts w:ascii="Arial" w:hAnsi="Arial" w:cs="Arial"/>
          <w:sz w:val="22"/>
          <w:szCs w:val="22"/>
        </w:rPr>
        <w:t>9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3A29BF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3A29B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1" w:name="table1"/>
            <w:bookmarkEnd w:id="1"/>
            <w:r w:rsidRPr="003A29BF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3A29B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3A29B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3A29B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3A29BF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3A29B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3A29BF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3A29B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3A29B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3A29B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3A29B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класс 4</w:t>
            </w:r>
          </w:p>
        </w:tc>
      </w:tr>
      <w:tr w:rsidR="00AF1EDF" w:rsidRPr="003A29BF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3A29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dxa"/>
            <w:vAlign w:val="center"/>
          </w:tcPr>
          <w:p w:rsidR="00AF1EDF" w:rsidRPr="003A29B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3A29B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 xml:space="preserve">в том </w:t>
            </w:r>
            <w:proofErr w:type="gramStart"/>
            <w:r w:rsidRPr="003A29BF">
              <w:rPr>
                <w:rFonts w:ascii="Arial" w:hAnsi="Arial" w:cs="Arial"/>
              </w:rPr>
              <w:t>числе</w:t>
            </w:r>
            <w:proofErr w:type="gramEnd"/>
            <w:r w:rsidRPr="003A29BF">
              <w:rPr>
                <w:rFonts w:ascii="Arial" w:hAnsi="Arial" w:cs="Arial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3A29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3A29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vAlign w:val="center"/>
          </w:tcPr>
          <w:p w:rsidR="00AF1EDF" w:rsidRPr="003A29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3A29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3A29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3A29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3A29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F1EDF" w:rsidRPr="003A29BF" w:rsidTr="004654AF">
        <w:trPr>
          <w:jc w:val="center"/>
        </w:trPr>
        <w:tc>
          <w:tcPr>
            <w:tcW w:w="3518" w:type="dxa"/>
            <w:vAlign w:val="center"/>
          </w:tcPr>
          <w:p w:rsidR="00AF1EDF" w:rsidRPr="003A29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3A29BF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3A29BF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3A29B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3A29B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3A29B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3A29B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3A29B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3A29B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3A29B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10</w:t>
            </w:r>
          </w:p>
        </w:tc>
      </w:tr>
      <w:tr w:rsidR="00AF1EDF" w:rsidRPr="003A29BF" w:rsidTr="004654AF">
        <w:trPr>
          <w:jc w:val="center"/>
        </w:trPr>
        <w:tc>
          <w:tcPr>
            <w:tcW w:w="3518" w:type="dxa"/>
            <w:vAlign w:val="center"/>
          </w:tcPr>
          <w:p w:rsidR="00AF1EDF" w:rsidRPr="003A29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2" w:name="pos1"/>
            <w:bookmarkEnd w:id="2"/>
            <w:r w:rsidRPr="003A29BF">
              <w:rPr>
                <w:rFonts w:ascii="Arial" w:hAnsi="Arial" w:cs="Arial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3A29BF" w:rsidRDefault="00BE4D75" w:rsidP="003A29B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118" w:type="dxa"/>
            <w:vAlign w:val="center"/>
          </w:tcPr>
          <w:p w:rsidR="00AF1EDF" w:rsidRPr="003A29BF" w:rsidRDefault="00BE4D75" w:rsidP="003A29B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63" w:type="dxa"/>
            <w:vAlign w:val="center"/>
          </w:tcPr>
          <w:p w:rsidR="00AF1EDF" w:rsidRPr="003A29BF" w:rsidRDefault="00BE4D75" w:rsidP="00142B1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3A29BF" w:rsidRDefault="00BE4D75" w:rsidP="003A29B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3A29BF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A29BF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A29BF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3A29BF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A29BF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0</w:t>
            </w:r>
          </w:p>
        </w:tc>
      </w:tr>
      <w:tr w:rsidR="00AF1EDF" w:rsidRPr="003A29BF" w:rsidTr="004654AF">
        <w:trPr>
          <w:jc w:val="center"/>
        </w:trPr>
        <w:tc>
          <w:tcPr>
            <w:tcW w:w="3518" w:type="dxa"/>
            <w:vAlign w:val="center"/>
          </w:tcPr>
          <w:p w:rsidR="00AF1EDF" w:rsidRPr="003A29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3" w:name="pos2"/>
            <w:bookmarkEnd w:id="3"/>
            <w:r w:rsidRPr="003A29BF">
              <w:rPr>
                <w:rFonts w:ascii="Arial" w:hAnsi="Arial" w:cs="Arial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3A29BF" w:rsidRDefault="00BE4D7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118" w:type="dxa"/>
            <w:vAlign w:val="center"/>
          </w:tcPr>
          <w:p w:rsidR="00AF1EDF" w:rsidRPr="003A29BF" w:rsidRDefault="00BE4D7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63" w:type="dxa"/>
            <w:vAlign w:val="center"/>
          </w:tcPr>
          <w:p w:rsidR="00AF1EDF" w:rsidRPr="003A29BF" w:rsidRDefault="00BE4D75" w:rsidP="00142B1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3A29BF" w:rsidRDefault="00BE4D75" w:rsidP="003A29B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3A29BF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A29BF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A29BF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3A29BF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A29BF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0</w:t>
            </w:r>
          </w:p>
        </w:tc>
      </w:tr>
      <w:tr w:rsidR="00AF1EDF" w:rsidRPr="003A29BF" w:rsidTr="004654AF">
        <w:trPr>
          <w:jc w:val="center"/>
        </w:trPr>
        <w:tc>
          <w:tcPr>
            <w:tcW w:w="3518" w:type="dxa"/>
            <w:vAlign w:val="center"/>
          </w:tcPr>
          <w:p w:rsidR="00AF1EDF" w:rsidRPr="003A29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4" w:name="pos3"/>
            <w:bookmarkEnd w:id="4"/>
            <w:r w:rsidRPr="003A29BF">
              <w:rPr>
                <w:rFonts w:ascii="Arial" w:hAnsi="Arial" w:cs="Arial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3A29BF" w:rsidRDefault="00BE4D7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3A29BF" w:rsidRDefault="00BE4D7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3A29BF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3A29BF" w:rsidRDefault="00BE4D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3A29BF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A29BF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A29BF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3A29BF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A29BF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0</w:t>
            </w:r>
          </w:p>
        </w:tc>
      </w:tr>
      <w:tr w:rsidR="00AF1EDF" w:rsidRPr="003A29BF" w:rsidTr="004654AF">
        <w:trPr>
          <w:jc w:val="center"/>
        </w:trPr>
        <w:tc>
          <w:tcPr>
            <w:tcW w:w="3518" w:type="dxa"/>
            <w:vAlign w:val="center"/>
          </w:tcPr>
          <w:p w:rsidR="00AF1EDF" w:rsidRPr="003A29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5" w:name="pos4"/>
            <w:bookmarkEnd w:id="5"/>
            <w:r w:rsidRPr="003A29BF">
              <w:rPr>
                <w:rFonts w:ascii="Arial" w:hAnsi="Arial" w:cs="Arial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3A29BF" w:rsidRDefault="00EF64C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3A29BF" w:rsidRDefault="00EF64C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3A29BF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3A29BF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A29BF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A29BF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A29BF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3A29BF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A29BF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0</w:t>
            </w:r>
          </w:p>
        </w:tc>
      </w:tr>
      <w:tr w:rsidR="00AF1EDF" w:rsidRPr="003A29BF" w:rsidTr="004654AF">
        <w:trPr>
          <w:jc w:val="center"/>
        </w:trPr>
        <w:tc>
          <w:tcPr>
            <w:tcW w:w="3518" w:type="dxa"/>
            <w:vAlign w:val="center"/>
          </w:tcPr>
          <w:p w:rsidR="00AF1EDF" w:rsidRPr="003A29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6" w:name="pos5"/>
            <w:bookmarkEnd w:id="6"/>
            <w:r w:rsidRPr="003A29BF">
              <w:rPr>
                <w:rFonts w:ascii="Arial" w:hAnsi="Arial" w:cs="Arial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3A29BF" w:rsidRDefault="00BE4D7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3A29BF" w:rsidRDefault="00BE4D7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3A29BF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3A29BF" w:rsidRDefault="00BE4D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3A29BF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A29BF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A29BF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3A29BF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A29BF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0</w:t>
            </w:r>
          </w:p>
        </w:tc>
      </w:tr>
    </w:tbl>
    <w:p w:rsidR="00A03CF3" w:rsidRPr="003A29BF" w:rsidRDefault="00A03CF3" w:rsidP="009A1326">
      <w:pPr>
        <w:rPr>
          <w:rFonts w:ascii="Arial" w:hAnsi="Arial" w:cs="Arial"/>
          <w:sz w:val="22"/>
          <w:szCs w:val="22"/>
          <w:lang w:val="en-US"/>
        </w:rPr>
      </w:pPr>
    </w:p>
    <w:p w:rsidR="00A03CF3" w:rsidRPr="003A29BF" w:rsidRDefault="00A03CF3" w:rsidP="00A03CF3">
      <w:pPr>
        <w:rPr>
          <w:rFonts w:ascii="Arial" w:hAnsi="Arial" w:cs="Arial"/>
          <w:sz w:val="22"/>
          <w:szCs w:val="22"/>
          <w:lang w:val="en-US"/>
        </w:rPr>
      </w:pPr>
    </w:p>
    <w:p w:rsidR="00A03CF3" w:rsidRPr="00A03CF3" w:rsidRDefault="00A03CF3" w:rsidP="00A03CF3">
      <w:pPr>
        <w:rPr>
          <w:sz w:val="18"/>
          <w:szCs w:val="18"/>
          <w:lang w:val="en-US"/>
        </w:rPr>
      </w:pPr>
    </w:p>
    <w:p w:rsidR="00A03CF3" w:rsidRDefault="00A03CF3" w:rsidP="00A03CF3">
      <w:pPr>
        <w:rPr>
          <w:sz w:val="18"/>
          <w:szCs w:val="18"/>
        </w:rPr>
      </w:pPr>
    </w:p>
    <w:p w:rsidR="00A03CF3" w:rsidRDefault="00A03CF3" w:rsidP="00A03CF3">
      <w:pPr>
        <w:rPr>
          <w:sz w:val="18"/>
          <w:szCs w:val="18"/>
        </w:rPr>
      </w:pPr>
    </w:p>
    <w:p w:rsidR="00A03CF3" w:rsidRDefault="00A03CF3" w:rsidP="00A03CF3">
      <w:pPr>
        <w:rPr>
          <w:sz w:val="18"/>
          <w:szCs w:val="18"/>
        </w:rPr>
      </w:pPr>
    </w:p>
    <w:p w:rsidR="00A03CF3" w:rsidRDefault="00A03CF3" w:rsidP="00A03CF3">
      <w:pPr>
        <w:rPr>
          <w:sz w:val="18"/>
          <w:szCs w:val="18"/>
        </w:rPr>
      </w:pPr>
    </w:p>
    <w:p w:rsidR="00A03CF3" w:rsidRDefault="00A03CF3" w:rsidP="00A03CF3">
      <w:pPr>
        <w:rPr>
          <w:sz w:val="18"/>
          <w:szCs w:val="18"/>
        </w:rPr>
      </w:pPr>
    </w:p>
    <w:p w:rsidR="00A03CF3" w:rsidRDefault="00A03CF3" w:rsidP="00A03CF3">
      <w:pPr>
        <w:rPr>
          <w:sz w:val="18"/>
          <w:szCs w:val="18"/>
        </w:rPr>
      </w:pPr>
    </w:p>
    <w:p w:rsidR="00A03CF3" w:rsidRDefault="00A03CF3" w:rsidP="00A03CF3">
      <w:pPr>
        <w:rPr>
          <w:sz w:val="18"/>
          <w:szCs w:val="18"/>
        </w:rPr>
      </w:pPr>
    </w:p>
    <w:p w:rsidR="00A03CF3" w:rsidRDefault="00A03CF3" w:rsidP="00A03CF3">
      <w:pPr>
        <w:rPr>
          <w:sz w:val="18"/>
          <w:szCs w:val="18"/>
        </w:rPr>
      </w:pPr>
    </w:p>
    <w:p w:rsidR="00A03CF3" w:rsidRDefault="00A03CF3" w:rsidP="00A03CF3">
      <w:pPr>
        <w:rPr>
          <w:sz w:val="18"/>
          <w:szCs w:val="18"/>
        </w:rPr>
      </w:pPr>
    </w:p>
    <w:p w:rsidR="00A03CF3" w:rsidRDefault="00A03CF3" w:rsidP="00A03CF3">
      <w:pPr>
        <w:rPr>
          <w:sz w:val="18"/>
          <w:szCs w:val="18"/>
        </w:rPr>
      </w:pPr>
    </w:p>
    <w:p w:rsidR="00A03CF3" w:rsidRDefault="00A03CF3" w:rsidP="00A03CF3">
      <w:pPr>
        <w:rPr>
          <w:sz w:val="18"/>
          <w:szCs w:val="18"/>
        </w:rPr>
      </w:pPr>
    </w:p>
    <w:p w:rsidR="00A03CF3" w:rsidRDefault="00A03CF3" w:rsidP="00A03CF3">
      <w:pPr>
        <w:rPr>
          <w:sz w:val="18"/>
          <w:szCs w:val="18"/>
        </w:rPr>
      </w:pPr>
    </w:p>
    <w:p w:rsidR="00A03CF3" w:rsidRDefault="00A03CF3" w:rsidP="00A03CF3">
      <w:pPr>
        <w:rPr>
          <w:sz w:val="18"/>
          <w:szCs w:val="18"/>
        </w:rPr>
      </w:pPr>
    </w:p>
    <w:p w:rsidR="00A03CF3" w:rsidRDefault="00A03CF3" w:rsidP="00A03CF3">
      <w:pPr>
        <w:rPr>
          <w:sz w:val="18"/>
          <w:szCs w:val="18"/>
        </w:rPr>
      </w:pPr>
    </w:p>
    <w:p w:rsidR="00A03CF3" w:rsidRDefault="00A03CF3" w:rsidP="00A03CF3">
      <w:pPr>
        <w:rPr>
          <w:sz w:val="18"/>
          <w:szCs w:val="18"/>
        </w:rPr>
      </w:pPr>
    </w:p>
    <w:p w:rsidR="00A03CF3" w:rsidRDefault="00A03CF3" w:rsidP="00A03CF3">
      <w:pPr>
        <w:rPr>
          <w:sz w:val="18"/>
          <w:szCs w:val="18"/>
        </w:rPr>
      </w:pPr>
    </w:p>
    <w:p w:rsidR="003A29BF" w:rsidRDefault="003A29BF" w:rsidP="00A03CF3">
      <w:pPr>
        <w:rPr>
          <w:sz w:val="18"/>
          <w:szCs w:val="18"/>
        </w:rPr>
      </w:pPr>
    </w:p>
    <w:p w:rsidR="003A29BF" w:rsidRDefault="003A29BF" w:rsidP="00A03CF3">
      <w:pPr>
        <w:rPr>
          <w:sz w:val="18"/>
          <w:szCs w:val="18"/>
        </w:rPr>
      </w:pPr>
    </w:p>
    <w:p w:rsidR="00A03CF3" w:rsidRPr="00A03CF3" w:rsidRDefault="00A03CF3" w:rsidP="00A03CF3">
      <w:pPr>
        <w:rPr>
          <w:sz w:val="18"/>
          <w:szCs w:val="18"/>
        </w:rPr>
      </w:pPr>
    </w:p>
    <w:p w:rsidR="00A03CF3" w:rsidRPr="003A29BF" w:rsidRDefault="00A03CF3" w:rsidP="00A03CF3">
      <w:pPr>
        <w:pStyle w:val="a7"/>
        <w:jc w:val="center"/>
        <w:rPr>
          <w:rFonts w:ascii="Arial" w:hAnsi="Arial" w:cs="Arial"/>
        </w:rPr>
      </w:pPr>
      <w:r w:rsidRPr="00A03CF3">
        <w:rPr>
          <w:sz w:val="28"/>
          <w:szCs w:val="28"/>
        </w:rPr>
        <w:lastRenderedPageBreak/>
        <w:tab/>
      </w:r>
      <w:r w:rsidRPr="003A29BF">
        <w:rPr>
          <w:rFonts w:ascii="Arial" w:hAnsi="Arial" w:cs="Arial"/>
        </w:rPr>
        <w:t>Перечень рекомендуемых мероприятий по улучшению условий труда</w:t>
      </w:r>
    </w:p>
    <w:p w:rsidR="00A03CF3" w:rsidRPr="003A29BF" w:rsidRDefault="00A03CF3" w:rsidP="00A03CF3">
      <w:pPr>
        <w:pStyle w:val="a7"/>
        <w:jc w:val="center"/>
        <w:rPr>
          <w:rFonts w:ascii="Arial" w:hAnsi="Arial" w:cs="Arial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3"/>
        <w:gridCol w:w="3516"/>
        <w:gridCol w:w="2725"/>
        <w:gridCol w:w="1583"/>
        <w:gridCol w:w="3169"/>
        <w:gridCol w:w="1587"/>
      </w:tblGrid>
      <w:tr w:rsidR="00A03CF3" w:rsidRPr="003A29BF" w:rsidTr="003A29BF">
        <w:trPr>
          <w:jc w:val="center"/>
        </w:trPr>
        <w:tc>
          <w:tcPr>
            <w:tcW w:w="2983" w:type="dxa"/>
            <w:vAlign w:val="center"/>
          </w:tcPr>
          <w:p w:rsidR="00A03CF3" w:rsidRPr="003A29BF" w:rsidRDefault="00A03CF3" w:rsidP="00A03C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7" w:name="main_table"/>
            <w:bookmarkEnd w:id="7"/>
            <w:r w:rsidRPr="003A29BF">
              <w:rPr>
                <w:rFonts w:ascii="Arial" w:hAnsi="Arial" w:cs="Arial"/>
                <w:sz w:val="22"/>
                <w:szCs w:val="22"/>
              </w:rPr>
              <w:t>Наименование структу</w:t>
            </w:r>
            <w:r w:rsidRPr="003A29BF">
              <w:rPr>
                <w:rFonts w:ascii="Arial" w:hAnsi="Arial" w:cs="Arial"/>
                <w:sz w:val="22"/>
                <w:szCs w:val="22"/>
              </w:rPr>
              <w:t>р</w:t>
            </w:r>
            <w:r w:rsidRPr="003A29BF">
              <w:rPr>
                <w:rFonts w:ascii="Arial" w:hAnsi="Arial" w:cs="Arial"/>
                <w:sz w:val="22"/>
                <w:szCs w:val="22"/>
              </w:rPr>
              <w:t xml:space="preserve">ного подразделения, </w:t>
            </w:r>
            <w:r w:rsidR="00BE4D75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3A29BF">
              <w:rPr>
                <w:rFonts w:ascii="Arial" w:hAnsi="Arial" w:cs="Arial"/>
                <w:sz w:val="22"/>
                <w:szCs w:val="22"/>
              </w:rPr>
              <w:t>р</w:t>
            </w:r>
            <w:r w:rsidRPr="003A29BF">
              <w:rPr>
                <w:rFonts w:ascii="Arial" w:hAnsi="Arial" w:cs="Arial"/>
                <w:sz w:val="22"/>
                <w:szCs w:val="22"/>
              </w:rPr>
              <w:t>а</w:t>
            </w:r>
            <w:r w:rsidRPr="003A29BF">
              <w:rPr>
                <w:rFonts w:ascii="Arial" w:hAnsi="Arial" w:cs="Arial"/>
                <w:sz w:val="22"/>
                <w:szCs w:val="22"/>
              </w:rPr>
              <w:t>бочего места</w:t>
            </w:r>
          </w:p>
        </w:tc>
        <w:tc>
          <w:tcPr>
            <w:tcW w:w="3516" w:type="dxa"/>
            <w:vAlign w:val="center"/>
          </w:tcPr>
          <w:p w:rsidR="00A03CF3" w:rsidRPr="003A29BF" w:rsidRDefault="00A03CF3" w:rsidP="00A03C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29BF">
              <w:rPr>
                <w:rFonts w:ascii="Arial" w:hAnsi="Arial" w:cs="Arial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725" w:type="dxa"/>
            <w:vAlign w:val="center"/>
          </w:tcPr>
          <w:p w:rsidR="00A03CF3" w:rsidRPr="003A29BF" w:rsidRDefault="00A03CF3" w:rsidP="00A03C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29BF">
              <w:rPr>
                <w:rFonts w:ascii="Arial" w:hAnsi="Arial" w:cs="Arial"/>
                <w:sz w:val="22"/>
                <w:szCs w:val="22"/>
              </w:rPr>
              <w:t>Цель мероприятия</w:t>
            </w:r>
          </w:p>
        </w:tc>
        <w:tc>
          <w:tcPr>
            <w:tcW w:w="1583" w:type="dxa"/>
            <w:vAlign w:val="center"/>
          </w:tcPr>
          <w:p w:rsidR="00A03CF3" w:rsidRPr="003A29BF" w:rsidRDefault="00A03CF3" w:rsidP="00A03C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29BF">
              <w:rPr>
                <w:rFonts w:ascii="Arial" w:hAnsi="Arial" w:cs="Arial"/>
                <w:sz w:val="22"/>
                <w:szCs w:val="22"/>
              </w:rPr>
              <w:t>Срок</w:t>
            </w:r>
            <w:r w:rsidRPr="003A29BF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Pr="003A29BF">
              <w:rPr>
                <w:rFonts w:ascii="Arial" w:hAnsi="Arial" w:cs="Arial"/>
                <w:sz w:val="22"/>
                <w:szCs w:val="22"/>
              </w:rPr>
              <w:t>выполнения</w:t>
            </w:r>
          </w:p>
        </w:tc>
        <w:tc>
          <w:tcPr>
            <w:tcW w:w="3169" w:type="dxa"/>
            <w:vAlign w:val="center"/>
          </w:tcPr>
          <w:p w:rsidR="00A03CF3" w:rsidRPr="003A29BF" w:rsidRDefault="00BE4D75" w:rsidP="00A03C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Структурные подраздел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 w:rsidR="00A03CF3" w:rsidRPr="003A29BF">
              <w:rPr>
                <w:rFonts w:ascii="Arial" w:hAnsi="Arial" w:cs="Arial"/>
                <w:sz w:val="22"/>
                <w:szCs w:val="22"/>
              </w:rPr>
              <w:t xml:space="preserve">ния, привлекаемые для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A03CF3" w:rsidRPr="003A29BF">
              <w:rPr>
                <w:rFonts w:ascii="Arial" w:hAnsi="Arial" w:cs="Arial"/>
                <w:sz w:val="22"/>
                <w:szCs w:val="22"/>
              </w:rPr>
              <w:t>в</w:t>
            </w:r>
            <w:r w:rsidR="00A03CF3" w:rsidRPr="003A29BF">
              <w:rPr>
                <w:rFonts w:ascii="Arial" w:hAnsi="Arial" w:cs="Arial"/>
                <w:sz w:val="22"/>
                <w:szCs w:val="22"/>
              </w:rPr>
              <w:t>ы</w:t>
            </w:r>
            <w:r w:rsidR="00A03CF3" w:rsidRPr="003A29BF">
              <w:rPr>
                <w:rFonts w:ascii="Arial" w:hAnsi="Arial" w:cs="Arial"/>
                <w:sz w:val="22"/>
                <w:szCs w:val="22"/>
              </w:rPr>
              <w:t>полнения</w:t>
            </w:r>
          </w:p>
        </w:tc>
        <w:tc>
          <w:tcPr>
            <w:tcW w:w="1587" w:type="dxa"/>
            <w:vAlign w:val="center"/>
          </w:tcPr>
          <w:p w:rsidR="00A03CF3" w:rsidRPr="003A29BF" w:rsidRDefault="00A03CF3" w:rsidP="00A03C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29BF">
              <w:rPr>
                <w:rFonts w:ascii="Arial" w:hAnsi="Arial" w:cs="Arial"/>
                <w:sz w:val="22"/>
                <w:szCs w:val="22"/>
              </w:rPr>
              <w:t>Отметка о выполнении</w:t>
            </w:r>
          </w:p>
        </w:tc>
      </w:tr>
      <w:tr w:rsidR="00A03CF3" w:rsidRPr="003A29BF" w:rsidTr="003A29BF">
        <w:trPr>
          <w:jc w:val="center"/>
        </w:trPr>
        <w:tc>
          <w:tcPr>
            <w:tcW w:w="2983" w:type="dxa"/>
            <w:vAlign w:val="center"/>
          </w:tcPr>
          <w:p w:rsidR="00A03CF3" w:rsidRPr="003A29BF" w:rsidRDefault="00A03CF3" w:rsidP="00A03C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29B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16" w:type="dxa"/>
            <w:vAlign w:val="center"/>
          </w:tcPr>
          <w:p w:rsidR="00A03CF3" w:rsidRPr="003A29BF" w:rsidRDefault="00A03CF3" w:rsidP="00A03C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29B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25" w:type="dxa"/>
            <w:vAlign w:val="center"/>
          </w:tcPr>
          <w:p w:rsidR="00A03CF3" w:rsidRPr="003A29BF" w:rsidRDefault="00A03CF3" w:rsidP="00A03C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29B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83" w:type="dxa"/>
            <w:vAlign w:val="center"/>
          </w:tcPr>
          <w:p w:rsidR="00A03CF3" w:rsidRPr="003A29BF" w:rsidRDefault="00A03CF3" w:rsidP="00A03C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29B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169" w:type="dxa"/>
            <w:vAlign w:val="center"/>
          </w:tcPr>
          <w:p w:rsidR="00A03CF3" w:rsidRPr="003A29BF" w:rsidRDefault="00A03CF3" w:rsidP="00A03C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29B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87" w:type="dxa"/>
            <w:vAlign w:val="center"/>
          </w:tcPr>
          <w:p w:rsidR="00A03CF3" w:rsidRPr="003A29BF" w:rsidRDefault="00A03CF3" w:rsidP="00A03C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29BF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3A29BF" w:rsidRPr="003A29BF" w:rsidTr="00646B02">
        <w:trPr>
          <w:jc w:val="center"/>
        </w:trPr>
        <w:tc>
          <w:tcPr>
            <w:tcW w:w="15563" w:type="dxa"/>
            <w:gridSpan w:val="6"/>
            <w:vAlign w:val="center"/>
          </w:tcPr>
          <w:p w:rsidR="003A29BF" w:rsidRPr="003A29BF" w:rsidRDefault="003A29BF" w:rsidP="00A03C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29BF">
              <w:rPr>
                <w:rFonts w:ascii="Arial" w:hAnsi="Arial" w:cs="Arial"/>
                <w:sz w:val="22"/>
                <w:szCs w:val="22"/>
              </w:rPr>
              <w:t>Мероприятия по улучшению условий труда не требуются</w:t>
            </w:r>
          </w:p>
        </w:tc>
      </w:tr>
    </w:tbl>
    <w:p w:rsidR="00A03CF3" w:rsidRPr="00A03CF3" w:rsidRDefault="00A03CF3" w:rsidP="00A03CF3"/>
    <w:p w:rsidR="0065289A" w:rsidRPr="003A29BF" w:rsidRDefault="0065289A" w:rsidP="00A03CF3">
      <w:pPr>
        <w:tabs>
          <w:tab w:val="left" w:pos="6270"/>
        </w:tabs>
        <w:rPr>
          <w:sz w:val="18"/>
          <w:szCs w:val="18"/>
        </w:rPr>
      </w:pPr>
    </w:p>
    <w:sectPr w:rsidR="0065289A" w:rsidRPr="003A29BF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12"/>
    <w:docVar w:name="ceh_info" w:val="Открытое акционерное общество &quot;Мобильные газотурбинные электрические станции&quot; (Обособленное подразделение &quot;Мобильные ГТЭС Крым&quot;)"/>
    <w:docVar w:name="doc_name" w:val="Документ12"/>
    <w:docVar w:name="pers_guids" w:val="ACA4774341ED41FA912D465FDABE4C5C@139-523-037 60"/>
    <w:docVar w:name="pers_snils" w:val="ACA4774341ED41FA912D465FDABE4C5C@139-523-037 60"/>
    <w:docVar w:name="sv_docs" w:val="1"/>
  </w:docVars>
  <w:rsids>
    <w:rsidRoot w:val="00EF64C5"/>
    <w:rsid w:val="0002033E"/>
    <w:rsid w:val="00065517"/>
    <w:rsid w:val="000C5130"/>
    <w:rsid w:val="000D3760"/>
    <w:rsid w:val="000F0714"/>
    <w:rsid w:val="00142B1C"/>
    <w:rsid w:val="00196135"/>
    <w:rsid w:val="001A7AC3"/>
    <w:rsid w:val="001B19D8"/>
    <w:rsid w:val="00237B32"/>
    <w:rsid w:val="002743B5"/>
    <w:rsid w:val="002761BA"/>
    <w:rsid w:val="003108FA"/>
    <w:rsid w:val="003A1C01"/>
    <w:rsid w:val="003A2259"/>
    <w:rsid w:val="003A29BF"/>
    <w:rsid w:val="003C3080"/>
    <w:rsid w:val="003C79E5"/>
    <w:rsid w:val="003F4B55"/>
    <w:rsid w:val="00450E3E"/>
    <w:rsid w:val="004654AF"/>
    <w:rsid w:val="00495D50"/>
    <w:rsid w:val="004B7161"/>
    <w:rsid w:val="004C6BD0"/>
    <w:rsid w:val="004D0123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8E3760"/>
    <w:rsid w:val="00945F87"/>
    <w:rsid w:val="009537A1"/>
    <w:rsid w:val="009647F7"/>
    <w:rsid w:val="009A1326"/>
    <w:rsid w:val="009D6532"/>
    <w:rsid w:val="00A026A4"/>
    <w:rsid w:val="00A03CF3"/>
    <w:rsid w:val="00AF1EDF"/>
    <w:rsid w:val="00B12F45"/>
    <w:rsid w:val="00B2089E"/>
    <w:rsid w:val="00B3448B"/>
    <w:rsid w:val="00BA560A"/>
    <w:rsid w:val="00BB1CD2"/>
    <w:rsid w:val="00BC3EA3"/>
    <w:rsid w:val="00BE4D75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458F1"/>
    <w:rsid w:val="00EA3306"/>
    <w:rsid w:val="00EB7BDE"/>
    <w:rsid w:val="00EC5373"/>
    <w:rsid w:val="00EF64C5"/>
    <w:rsid w:val="00F06873"/>
    <w:rsid w:val="00F262EE"/>
    <w:rsid w:val="00F835B0"/>
    <w:rsid w:val="00FA66EA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6</TotalTime>
  <Pages>2</Pages>
  <Words>200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Распределение веществ</vt:lpstr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веществ</dc:title>
  <dc:creator>User2</dc:creator>
  <cp:lastModifiedBy>Dmitriy A. Gladkih</cp:lastModifiedBy>
  <cp:revision>4</cp:revision>
  <dcterms:created xsi:type="dcterms:W3CDTF">2019-08-29T13:57:00Z</dcterms:created>
  <dcterms:modified xsi:type="dcterms:W3CDTF">2019-08-29T14:09:00Z</dcterms:modified>
</cp:coreProperties>
</file>